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122D1C84" w:rsidR="007967C7" w:rsidRDefault="00985F7B">
            <w:pPr>
              <w:rPr>
                <w:rFonts w:ascii="Arial" w:hAnsi="Arial" w:cs="Arial"/>
                <w:b/>
                <w:color w:val="FF0066"/>
                <w:sz w:val="32"/>
                <w:szCs w:val="24"/>
              </w:rPr>
            </w:pPr>
            <w:r>
              <w:rPr>
                <w:rFonts w:ascii="Arial" w:hAnsi="Arial" w:cs="Arial"/>
                <w:sz w:val="28"/>
                <w:szCs w:val="24"/>
              </w:rPr>
              <w:t>Silverdale Medical Centre</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1423D6E9" w:rsidR="007967C7" w:rsidRDefault="00985F7B" w:rsidP="00DD1471">
            <w:pPr>
              <w:spacing w:after="300" w:line="562" w:lineRule="atLeast"/>
            </w:pPr>
            <w:r>
              <w:rPr>
                <w:rFonts w:ascii="Verdana,Bold" w:hAnsi="Verdana,Bold" w:cs="Verdana,Bold"/>
                <w:b/>
                <w:bCs/>
                <w:color w:val="696969"/>
                <w:sz w:val="24"/>
                <w:szCs w:val="24"/>
              </w:rPr>
              <w:t>Z7322003</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37103F5F"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 xml:space="preserve">Umar Sabat, </w:t>
            </w:r>
            <w:hyperlink r:id="rId58" w:history="1">
              <w:r w:rsidR="002F17B5" w:rsidRPr="006A0FE9">
                <w:rPr>
                  <w:rStyle w:val="Hyperlink"/>
                  <w:rFonts w:ascii="Arial" w:hAnsi="Arial" w:cs="Arial"/>
                  <w:sz w:val="28"/>
                  <w:szCs w:val="24"/>
                </w:rPr>
                <w:t>umar.sabat@ig-health.co.uk</w:t>
              </w:r>
            </w:hyperlink>
            <w:r w:rsidR="002F17B5">
              <w:rPr>
                <w:rFonts w:ascii="Arial" w:hAnsi="Arial" w:cs="Arial"/>
                <w:sz w:val="28"/>
                <w:szCs w:val="24"/>
              </w:rPr>
              <w:t xml:space="preserv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https://ico.org.uk .</w:t>
            </w:r>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0"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561AA" w14:textId="77777777" w:rsidR="00466E10" w:rsidRDefault="00466E10">
      <w:pPr>
        <w:spacing w:after="0" w:line="240" w:lineRule="auto"/>
      </w:pPr>
      <w:r>
        <w:separator/>
      </w:r>
    </w:p>
  </w:endnote>
  <w:endnote w:type="continuationSeparator" w:id="0">
    <w:p w14:paraId="48B156C1" w14:textId="77777777" w:rsidR="00466E10" w:rsidRDefault="00466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Bold">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2FFFE" w14:textId="77777777" w:rsidR="00466E10" w:rsidRDefault="00466E10">
      <w:pPr>
        <w:spacing w:after="0" w:line="240" w:lineRule="auto"/>
      </w:pPr>
      <w:r>
        <w:rPr>
          <w:color w:val="000000"/>
        </w:rPr>
        <w:separator/>
      </w:r>
    </w:p>
  </w:footnote>
  <w:footnote w:type="continuationSeparator" w:id="0">
    <w:p w14:paraId="309B6547" w14:textId="77777777" w:rsidR="00466E10" w:rsidRDefault="00466E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101427"/>
    <w:rsid w:val="00151045"/>
    <w:rsid w:val="001E00F5"/>
    <w:rsid w:val="00226B23"/>
    <w:rsid w:val="0023680A"/>
    <w:rsid w:val="002F17B5"/>
    <w:rsid w:val="00421D4F"/>
    <w:rsid w:val="00466E10"/>
    <w:rsid w:val="007967C7"/>
    <w:rsid w:val="00826884"/>
    <w:rsid w:val="00985F7B"/>
    <w:rsid w:val="009E6B62"/>
    <w:rsid w:val="00B31350"/>
    <w:rsid w:val="00DD1471"/>
    <w:rsid w:val="00E00B0A"/>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hyperlink" Target="mailto:umar.sabat@ig-health.co.uk"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nhsx.nhs.uk/information-governance/guidance/records-management-code/records-management-code-of-practice-2021/" TargetMode="External"/><Relationship Id="rId57" Type="http://schemas.openxmlformats.org/officeDocument/2006/relationships/image" Target="media/image51.png"/><Relationship Id="rId61"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hyperlink" Target="mailto:casework@ico.org.uk"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11</Pages>
  <Words>821</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5497</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MCFARLANE, Gemma (SILVERDALE MEDICAL CENTRE - C82627)</cp:lastModifiedBy>
  <cp:revision>6</cp:revision>
  <dcterms:created xsi:type="dcterms:W3CDTF">2019-11-21T14:03:00Z</dcterms:created>
  <dcterms:modified xsi:type="dcterms:W3CDTF">2022-07-26T09:17:00Z</dcterms:modified>
</cp:coreProperties>
</file>